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600" w:lineRule="exact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bookmarkStart w:id="0" w:name="_GoBack"/>
      <w:bookmarkEnd w:id="0"/>
    </w:p>
    <w:p>
      <w:pPr>
        <w:autoSpaceDN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autoSpaceDN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autoSpaceDN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湖南省院士专家工作站认定申请表</w:t>
      </w:r>
    </w:p>
    <w:p>
      <w:pPr>
        <w:spacing w:line="600" w:lineRule="exact"/>
        <w:rPr>
          <w:rFonts w:eastAsia="隶书"/>
          <w:b/>
          <w:sz w:val="30"/>
          <w:szCs w:val="30"/>
        </w:rPr>
      </w:pPr>
    </w:p>
    <w:p>
      <w:pPr>
        <w:spacing w:line="600" w:lineRule="exact"/>
        <w:rPr>
          <w:rFonts w:eastAsia="隶书"/>
          <w:b/>
          <w:sz w:val="30"/>
          <w:szCs w:val="30"/>
        </w:rPr>
      </w:pPr>
    </w:p>
    <w:p>
      <w:pPr>
        <w:spacing w:line="600" w:lineRule="exact"/>
        <w:rPr>
          <w:rFonts w:ascii="宋体"/>
          <w:b/>
          <w:sz w:val="30"/>
          <w:szCs w:val="30"/>
        </w:rPr>
      </w:pPr>
    </w:p>
    <w:p>
      <w:pPr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依托单位：（盖章）</w:t>
      </w:r>
    </w:p>
    <w:p>
      <w:pPr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</w:p>
    <w:p>
      <w:pPr>
        <w:tabs>
          <w:tab w:val="left" w:pos="3960"/>
        </w:tabs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进站院士姓名：</w:t>
      </w:r>
      <w:r>
        <w:rPr>
          <w:rFonts w:ascii="宋体"/>
          <w:b/>
          <w:sz w:val="36"/>
          <w:szCs w:val="36"/>
        </w:rPr>
        <w:tab/>
      </w:r>
    </w:p>
    <w:p>
      <w:pPr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</w:p>
    <w:p>
      <w:pPr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院士管理机构：</w:t>
      </w:r>
    </w:p>
    <w:p>
      <w:pPr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</w:p>
    <w:p>
      <w:pPr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院士任职单位：</w:t>
      </w:r>
    </w:p>
    <w:p>
      <w:pPr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</w:p>
    <w:p>
      <w:pPr>
        <w:spacing w:line="600" w:lineRule="exact"/>
        <w:ind w:firstLine="708" w:firstLineChars="200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申请日期：</w:t>
      </w:r>
    </w:p>
    <w:p>
      <w:pPr>
        <w:spacing w:line="600" w:lineRule="exact"/>
        <w:rPr>
          <w:rFonts w:ascii="宋体"/>
          <w:sz w:val="32"/>
          <w:szCs w:val="32"/>
        </w:rPr>
      </w:pPr>
    </w:p>
    <w:p>
      <w:pPr>
        <w:spacing w:line="600" w:lineRule="exact"/>
        <w:rPr>
          <w:rFonts w:ascii="宋体"/>
          <w:sz w:val="32"/>
          <w:szCs w:val="32"/>
        </w:rPr>
      </w:pPr>
    </w:p>
    <w:p>
      <w:pPr>
        <w:spacing w:line="600" w:lineRule="exact"/>
        <w:rPr>
          <w:rFonts w:ascii="宋体"/>
          <w:sz w:val="32"/>
          <w:szCs w:val="32"/>
        </w:rPr>
      </w:pPr>
    </w:p>
    <w:p>
      <w:pPr>
        <w:spacing w:line="600" w:lineRule="exact"/>
        <w:jc w:val="center"/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湖南省院士专家工作站建设专项办公室</w:t>
      </w:r>
    </w:p>
    <w:p>
      <w:pPr>
        <w:spacing w:line="600" w:lineRule="exact"/>
        <w:jc w:val="center"/>
        <w:rPr>
          <w:rFonts w:ascii="楷体_GB2312" w:hAnsi="宋体" w:eastAsia="楷体_GB2312"/>
          <w:b/>
          <w:sz w:val="32"/>
          <w:szCs w:val="32"/>
        </w:rPr>
      </w:pPr>
      <w:r>
        <w:rPr>
          <w:rFonts w:ascii="楷体_GB2312" w:hAnsi="宋体" w:eastAsia="楷体_GB2312"/>
          <w:b/>
          <w:sz w:val="32"/>
          <w:szCs w:val="32"/>
        </w:rPr>
        <w:t>20</w:t>
      </w:r>
      <w:r>
        <w:rPr>
          <w:rFonts w:hint="eastAsia" w:ascii="楷体_GB2312" w:hAnsi="宋体" w:eastAsia="楷体_GB2312"/>
          <w:b/>
          <w:sz w:val="32"/>
          <w:szCs w:val="32"/>
        </w:rPr>
        <w:t>21年制</w:t>
      </w:r>
    </w:p>
    <w:p>
      <w:pPr>
        <w:adjustRightInd w:val="0"/>
        <w:snapToGrid w:val="0"/>
        <w:spacing w:line="600" w:lineRule="exact"/>
        <w:jc w:val="center"/>
        <w:rPr>
          <w:rFonts w:hint="eastAsia" w:ascii="宋体"/>
          <w:sz w:val="30"/>
          <w:szCs w:val="30"/>
        </w:rPr>
      </w:pPr>
    </w:p>
    <w:p>
      <w:pPr>
        <w:adjustRightInd w:val="0"/>
        <w:snapToGrid w:val="0"/>
        <w:spacing w:line="600" w:lineRule="exact"/>
        <w:jc w:val="center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填表说明</w:t>
      </w:r>
    </w:p>
    <w:p>
      <w:pPr>
        <w:adjustRightInd w:val="0"/>
        <w:snapToGrid w:val="0"/>
        <w:spacing w:line="600" w:lineRule="exact"/>
        <w:jc w:val="center"/>
        <w:rPr>
          <w:rFonts w:ascii="黑体" w:hAnsi="宋体" w:eastAsia="黑体"/>
          <w:b/>
          <w:sz w:val="36"/>
          <w:szCs w:val="36"/>
        </w:rPr>
      </w:pPr>
    </w:p>
    <w:p>
      <w:pPr>
        <w:adjustRightInd w:val="0"/>
        <w:snapToGrid w:val="0"/>
        <w:spacing w:line="600" w:lineRule="exact"/>
        <w:ind w:firstLine="628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一、依托单位填写此表前请先认真阅读《湖南省院士专家工作站认定管理办法》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(湘组〔2018〕114号)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28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二、封面“院士管理机构”指中国科学院</w:t>
      </w:r>
      <w:r>
        <w:rPr>
          <w:rFonts w:hint="eastAsia" w:ascii="仿宋_GB2312" w:hAnsi="仿宋" w:eastAsia="仿宋_GB2312" w:cs="宋体"/>
          <w:sz w:val="32"/>
          <w:szCs w:val="32"/>
        </w:rPr>
        <w:t>或</w:t>
      </w:r>
      <w:r>
        <w:rPr>
          <w:rFonts w:hint="eastAsia" w:ascii="仿宋_GB2312" w:hAnsi="仿宋" w:eastAsia="仿宋_GB2312"/>
          <w:sz w:val="32"/>
          <w:szCs w:val="32"/>
        </w:rPr>
        <w:t>中国工程院院士认定机构名称。</w:t>
      </w:r>
    </w:p>
    <w:p>
      <w:pPr>
        <w:adjustRightInd w:val="0"/>
        <w:snapToGrid w:val="0"/>
        <w:spacing w:line="600" w:lineRule="exact"/>
        <w:ind w:firstLine="628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三、依托单位和联合单位需如实填写申报表，若无特殊说明，本表中的数据填写上年度统计数据。</w:t>
      </w:r>
    </w:p>
    <w:p>
      <w:pPr>
        <w:adjustRightInd w:val="0"/>
        <w:snapToGrid w:val="0"/>
        <w:spacing w:line="600" w:lineRule="exact"/>
        <w:ind w:firstLine="628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四、表中单位人员情况“研发人员”含柔性引进的人才；表中上年度研发经费投入、支出，“其它”栏内容应具体化。</w:t>
      </w:r>
    </w:p>
    <w:p>
      <w:pPr>
        <w:spacing w:line="600" w:lineRule="exact"/>
        <w:rPr>
          <w:rFonts w:ascii="仿宋" w:hAnsi="仿宋" w:eastAsia="仿宋"/>
          <w:sz w:val="30"/>
          <w:szCs w:val="30"/>
        </w:rPr>
      </w:pPr>
    </w:p>
    <w:p>
      <w:pPr>
        <w:spacing w:line="600" w:lineRule="exact"/>
        <w:rPr>
          <w:rFonts w:ascii="宋体"/>
          <w:sz w:val="30"/>
          <w:szCs w:val="30"/>
        </w:rPr>
        <w:sectPr>
          <w:footerReference r:id="rId3" w:type="default"/>
          <w:pgSz w:w="11906" w:h="16838"/>
          <w:pgMar w:top="1985" w:right="1531" w:bottom="1701" w:left="1588" w:header="850" w:footer="1134" w:gutter="0"/>
          <w:cols w:space="720" w:num="1"/>
          <w:titlePg/>
          <w:docGrid w:type="linesAndChars" w:linePitch="577" w:charSpace="-1266"/>
        </w:sectPr>
      </w:pPr>
    </w:p>
    <w:p>
      <w:pPr>
        <w:spacing w:line="600" w:lineRule="exac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一、依托单位情况</w:t>
      </w:r>
    </w:p>
    <w:tbl>
      <w:tblPr>
        <w:tblStyle w:val="5"/>
        <w:tblW w:w="8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68"/>
        <w:gridCol w:w="523"/>
        <w:gridCol w:w="577"/>
        <w:gridCol w:w="1549"/>
        <w:gridCol w:w="78"/>
        <w:gridCol w:w="421"/>
        <w:gridCol w:w="127"/>
        <w:gridCol w:w="367"/>
        <w:gridCol w:w="555"/>
        <w:gridCol w:w="623"/>
        <w:gridCol w:w="495"/>
        <w:gridCol w:w="2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27" w:type="dxa"/>
            <w:gridSpan w:val="13"/>
            <w:vAlign w:val="center"/>
          </w:tcPr>
          <w:p>
            <w:pPr>
              <w:adjustRightInd w:val="0"/>
              <w:snapToGrid w:val="0"/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1、单位基本信息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5" w:type="dxa"/>
            <w:gridSpan w:val="3"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单位名称</w:t>
            </w:r>
          </w:p>
        </w:tc>
        <w:tc>
          <w:tcPr>
            <w:tcW w:w="7012" w:type="dxa"/>
            <w:gridSpan w:val="10"/>
            <w:vAlign w:val="center"/>
          </w:tcPr>
          <w:p>
            <w:pPr>
              <w:adjustRightInd w:val="0"/>
              <w:snapToGrid w:val="0"/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单位地址</w:t>
            </w:r>
          </w:p>
        </w:tc>
        <w:tc>
          <w:tcPr>
            <w:tcW w:w="2752" w:type="dxa"/>
            <w:gridSpan w:val="5"/>
            <w:vAlign w:val="center"/>
          </w:tcPr>
          <w:p>
            <w:pPr>
              <w:adjustRightInd w:val="0"/>
              <w:snapToGrid w:val="0"/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法人代表</w:t>
            </w:r>
          </w:p>
        </w:tc>
        <w:tc>
          <w:tcPr>
            <w:tcW w:w="2715" w:type="dxa"/>
            <w:gridSpan w:val="2"/>
            <w:vAlign w:val="center"/>
          </w:tcPr>
          <w:p>
            <w:pPr>
              <w:adjustRightInd w:val="0"/>
              <w:snapToGrid w:val="0"/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5" w:type="dxa"/>
            <w:gridSpan w:val="3"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单位性质</w:t>
            </w:r>
          </w:p>
        </w:tc>
        <w:tc>
          <w:tcPr>
            <w:tcW w:w="2752" w:type="dxa"/>
            <w:gridSpan w:val="5"/>
            <w:vAlign w:val="center"/>
          </w:tcPr>
          <w:p>
            <w:pPr>
              <w:adjustRightInd w:val="0"/>
              <w:snapToGrid w:val="0"/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注册资本</w:t>
            </w:r>
          </w:p>
        </w:tc>
        <w:tc>
          <w:tcPr>
            <w:tcW w:w="2715" w:type="dxa"/>
            <w:gridSpan w:val="2"/>
            <w:vAlign w:val="center"/>
          </w:tcPr>
          <w:p>
            <w:pPr>
              <w:adjustRightInd w:val="0"/>
              <w:snapToGrid w:val="0"/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5" w:type="dxa"/>
            <w:gridSpan w:val="3"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所属行业</w:t>
            </w:r>
          </w:p>
        </w:tc>
        <w:tc>
          <w:tcPr>
            <w:tcW w:w="2752" w:type="dxa"/>
            <w:gridSpan w:val="5"/>
            <w:vAlign w:val="center"/>
          </w:tcPr>
          <w:p>
            <w:pPr>
              <w:adjustRightInd w:val="0"/>
              <w:snapToGrid w:val="0"/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成立时间</w:t>
            </w:r>
          </w:p>
        </w:tc>
        <w:tc>
          <w:tcPr>
            <w:tcW w:w="2715" w:type="dxa"/>
            <w:gridSpan w:val="2"/>
            <w:vAlign w:val="center"/>
          </w:tcPr>
          <w:p>
            <w:pPr>
              <w:adjustRightInd w:val="0"/>
              <w:snapToGrid w:val="0"/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 系 人</w:t>
            </w:r>
          </w:p>
        </w:tc>
        <w:tc>
          <w:tcPr>
            <w:tcW w:w="2752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电子邮箱</w:t>
            </w:r>
          </w:p>
        </w:tc>
        <w:tc>
          <w:tcPr>
            <w:tcW w:w="2715" w:type="dxa"/>
            <w:gridSpan w:val="2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  <w:tc>
          <w:tcPr>
            <w:tcW w:w="2752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邮    编</w:t>
            </w:r>
          </w:p>
        </w:tc>
        <w:tc>
          <w:tcPr>
            <w:tcW w:w="2715" w:type="dxa"/>
            <w:gridSpan w:val="2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7" w:type="dxa"/>
            <w:gridSpan w:val="8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是否联合组建院士专家工作站</w:t>
            </w:r>
          </w:p>
        </w:tc>
        <w:tc>
          <w:tcPr>
            <w:tcW w:w="4260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27" w:type="dxa"/>
            <w:gridSpan w:val="13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sz w:val="28"/>
                <w:szCs w:val="28"/>
              </w:rPr>
              <w:t>2、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单位生产经营状况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（事业单位不填）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19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项  目</w:t>
            </w:r>
          </w:p>
        </w:tc>
        <w:tc>
          <w:tcPr>
            <w:tcW w:w="147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</w:t>
            </w:r>
          </w:p>
        </w:tc>
        <w:tc>
          <w:tcPr>
            <w:tcW w:w="3338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金  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19" w:type="dxa"/>
            <w:gridSpan w:val="6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上年度销售额</w:t>
            </w:r>
          </w:p>
        </w:tc>
        <w:tc>
          <w:tcPr>
            <w:tcW w:w="147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万元</w:t>
            </w:r>
          </w:p>
        </w:tc>
        <w:tc>
          <w:tcPr>
            <w:tcW w:w="3338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19" w:type="dxa"/>
            <w:gridSpan w:val="6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其中：新产品销售额</w:t>
            </w:r>
          </w:p>
        </w:tc>
        <w:tc>
          <w:tcPr>
            <w:tcW w:w="147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万元</w:t>
            </w:r>
          </w:p>
        </w:tc>
        <w:tc>
          <w:tcPr>
            <w:tcW w:w="3338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19" w:type="dxa"/>
            <w:gridSpan w:val="6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上年度总出口额</w:t>
            </w:r>
          </w:p>
        </w:tc>
        <w:tc>
          <w:tcPr>
            <w:tcW w:w="147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万美元</w:t>
            </w:r>
          </w:p>
        </w:tc>
        <w:tc>
          <w:tcPr>
            <w:tcW w:w="3338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19" w:type="dxa"/>
            <w:gridSpan w:val="6"/>
            <w:vAlign w:val="center"/>
          </w:tcPr>
          <w:p>
            <w:pPr>
              <w:spacing w:line="380" w:lineRule="exact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实现利税</w:t>
            </w:r>
          </w:p>
        </w:tc>
        <w:tc>
          <w:tcPr>
            <w:tcW w:w="147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万元</w:t>
            </w:r>
          </w:p>
        </w:tc>
        <w:tc>
          <w:tcPr>
            <w:tcW w:w="3338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19" w:type="dxa"/>
            <w:gridSpan w:val="6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其中：净利润</w:t>
            </w:r>
          </w:p>
        </w:tc>
        <w:tc>
          <w:tcPr>
            <w:tcW w:w="147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万元</w:t>
            </w:r>
          </w:p>
        </w:tc>
        <w:tc>
          <w:tcPr>
            <w:tcW w:w="3338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27" w:type="dxa"/>
            <w:gridSpan w:val="13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sz w:val="28"/>
                <w:szCs w:val="28"/>
              </w:rPr>
              <w:t>3、单位人员状况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41" w:type="dxa"/>
            <w:gridSpan w:val="5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职工总数（人）</w:t>
            </w:r>
          </w:p>
        </w:tc>
        <w:tc>
          <w:tcPr>
            <w:tcW w:w="4886" w:type="dxa"/>
            <w:gridSpan w:val="8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4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研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发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人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员</w:t>
            </w:r>
          </w:p>
        </w:tc>
        <w:tc>
          <w:tcPr>
            <w:tcW w:w="2817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高级职称（人）</w:t>
            </w:r>
          </w:p>
        </w:tc>
        <w:tc>
          <w:tcPr>
            <w:tcW w:w="4886" w:type="dxa"/>
            <w:gridSpan w:val="8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4" w:type="dxa"/>
            <w:vMerge w:val="continue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2817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中级职称（人）</w:t>
            </w:r>
          </w:p>
        </w:tc>
        <w:tc>
          <w:tcPr>
            <w:tcW w:w="4886" w:type="dxa"/>
            <w:gridSpan w:val="8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4" w:type="dxa"/>
            <w:vMerge w:val="continue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2817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其他（人）</w:t>
            </w:r>
          </w:p>
        </w:tc>
        <w:tc>
          <w:tcPr>
            <w:tcW w:w="4886" w:type="dxa"/>
            <w:gridSpan w:val="8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4" w:type="dxa"/>
            <w:vMerge w:val="continue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2817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合计（人）</w:t>
            </w:r>
          </w:p>
        </w:tc>
        <w:tc>
          <w:tcPr>
            <w:tcW w:w="4886" w:type="dxa"/>
            <w:gridSpan w:val="8"/>
            <w:vAlign w:val="center"/>
          </w:tcPr>
          <w:p>
            <w:pPr>
              <w:spacing w:line="38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27" w:type="dxa"/>
            <w:gridSpan w:val="1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sz w:val="28"/>
                <w:szCs w:val="28"/>
              </w:rPr>
              <w:t>4、上年度研发经费投入、支出情况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934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项目</w:t>
            </w:r>
          </w:p>
        </w:tc>
        <w:tc>
          <w:tcPr>
            <w:tcW w:w="3893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数额（万元）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经费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来源</w:t>
            </w: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税前从销售额中提取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政府拨款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横向合作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上年度结转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其他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经费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支出</w:t>
            </w: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仪器设备购置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试验测试费用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购买知识产权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委托研究开发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其他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2" w:type="dxa"/>
            <w:gridSpan w:val="2"/>
            <w:vMerge w:val="continue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6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3893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27" w:type="dxa"/>
            <w:gridSpan w:val="1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5、近3年承担省级以上科研项目情况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（限5项）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8827" w:type="dxa"/>
            <w:gridSpan w:val="13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项目名称、任务下达单位、支持经费、项目完成情况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27" w:type="dxa"/>
            <w:gridSpan w:val="1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6、近3年获得省级以上科研奖励情况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8827" w:type="dxa"/>
            <w:gridSpan w:val="13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奖项称号、奖励部门、成果名称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27" w:type="dxa"/>
            <w:gridSpan w:val="1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7、省级以上创新平台建设情况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4" w:hRule="atLeast"/>
          <w:jc w:val="center"/>
        </w:trPr>
        <w:tc>
          <w:tcPr>
            <w:tcW w:w="8827" w:type="dxa"/>
            <w:gridSpan w:val="13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27" w:type="dxa"/>
            <w:gridSpan w:val="1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8、院士专家工作站基本情况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92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办公场所面积（</w:t>
            </w:r>
            <w:r>
              <w:rPr>
                <w:rFonts w:hint="eastAsia" w:ascii="仿宋_GB2312" w:hAnsi="仿宋" w:eastAsia="仿宋"/>
                <w:sz w:val="28"/>
                <w:szCs w:val="28"/>
              </w:rPr>
              <w:t>㎡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）</w:t>
            </w:r>
          </w:p>
        </w:tc>
        <w:tc>
          <w:tcPr>
            <w:tcW w:w="2048" w:type="dxa"/>
            <w:gridSpan w:val="3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2167" w:type="dxa"/>
            <w:gridSpan w:val="5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专门管理服务人员（人）</w:t>
            </w:r>
          </w:p>
        </w:tc>
        <w:tc>
          <w:tcPr>
            <w:tcW w:w="2220" w:type="dxa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92" w:type="dxa"/>
            <w:gridSpan w:val="4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工作站年运行经费（万元）</w:t>
            </w:r>
          </w:p>
        </w:tc>
        <w:tc>
          <w:tcPr>
            <w:tcW w:w="2048" w:type="dxa"/>
            <w:gridSpan w:val="3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2167" w:type="dxa"/>
            <w:gridSpan w:val="5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工作站年研发经费（万元）</w:t>
            </w:r>
          </w:p>
        </w:tc>
        <w:tc>
          <w:tcPr>
            <w:tcW w:w="2220" w:type="dxa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二、联合单位情况</w:t>
      </w:r>
    </w:p>
    <w:tbl>
      <w:tblPr>
        <w:tblStyle w:val="5"/>
        <w:tblW w:w="8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443"/>
        <w:gridCol w:w="2452"/>
        <w:gridCol w:w="548"/>
        <w:gridCol w:w="286"/>
        <w:gridCol w:w="636"/>
        <w:gridCol w:w="623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8" w:type="dxa"/>
            <w:gridSpan w:val="8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1、单位基本信息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33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单位名称</w:t>
            </w:r>
          </w:p>
        </w:tc>
        <w:tc>
          <w:tcPr>
            <w:tcW w:w="7155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33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单位地址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法人代表</w:t>
            </w:r>
          </w:p>
        </w:tc>
        <w:tc>
          <w:tcPr>
            <w:tcW w:w="2610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33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单位性质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注册资本</w:t>
            </w:r>
          </w:p>
        </w:tc>
        <w:tc>
          <w:tcPr>
            <w:tcW w:w="2610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33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所属行业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成立时间</w:t>
            </w:r>
          </w:p>
        </w:tc>
        <w:tc>
          <w:tcPr>
            <w:tcW w:w="2610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33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联系人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邮箱</w:t>
            </w:r>
          </w:p>
        </w:tc>
        <w:tc>
          <w:tcPr>
            <w:tcW w:w="2610" w:type="dxa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33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邮编</w:t>
            </w:r>
          </w:p>
        </w:tc>
        <w:tc>
          <w:tcPr>
            <w:tcW w:w="2610" w:type="dxa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33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是否联合组建院士专家工作站</w:t>
            </w:r>
          </w:p>
        </w:tc>
        <w:tc>
          <w:tcPr>
            <w:tcW w:w="4155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8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sz w:val="28"/>
                <w:szCs w:val="28"/>
              </w:rPr>
              <w:t>2、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单位生产经营状况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（事业单位不填）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398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项目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</w:t>
            </w:r>
          </w:p>
        </w:tc>
        <w:tc>
          <w:tcPr>
            <w:tcW w:w="323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398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上年度销售额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万元</w:t>
            </w:r>
          </w:p>
        </w:tc>
        <w:tc>
          <w:tcPr>
            <w:tcW w:w="3233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398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其中：新产品销售额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万元</w:t>
            </w:r>
          </w:p>
        </w:tc>
        <w:tc>
          <w:tcPr>
            <w:tcW w:w="3233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398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上年度总出口额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万美元</w:t>
            </w:r>
          </w:p>
        </w:tc>
        <w:tc>
          <w:tcPr>
            <w:tcW w:w="3233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3985" w:type="dxa"/>
            <w:gridSpan w:val="3"/>
            <w:vAlign w:val="center"/>
          </w:tcPr>
          <w:p>
            <w:pPr>
              <w:spacing w:line="360" w:lineRule="exact"/>
              <w:ind w:firstLine="274" w:firstLineChars="1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实现利税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万元</w:t>
            </w:r>
          </w:p>
        </w:tc>
        <w:tc>
          <w:tcPr>
            <w:tcW w:w="3233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398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其中：净利润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万元</w:t>
            </w:r>
          </w:p>
        </w:tc>
        <w:tc>
          <w:tcPr>
            <w:tcW w:w="3233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8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sz w:val="28"/>
                <w:szCs w:val="28"/>
              </w:rPr>
              <w:t>3、单位人员状况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819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职工总数（人）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9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研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发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人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员</w:t>
            </w:r>
          </w:p>
        </w:tc>
        <w:tc>
          <w:tcPr>
            <w:tcW w:w="372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高级职称（人）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90" w:type="dxa"/>
            <w:vMerge w:val="continue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72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中级职称（人）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90" w:type="dxa"/>
            <w:vMerge w:val="continue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72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其他（人）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90" w:type="dxa"/>
            <w:vMerge w:val="continue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372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合计（人）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8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4、近3年承担省级以上科研项目情况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（限5项）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8" w:hRule="atLeast"/>
          <w:jc w:val="center"/>
        </w:trPr>
        <w:tc>
          <w:tcPr>
            <w:tcW w:w="8688" w:type="dxa"/>
            <w:gridSpan w:val="8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项目名称、任务下达单位、支持经费、项目完成情况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8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5、近3年获得省级以上科研奖励情况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（限5项）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  <w:jc w:val="center"/>
        </w:trPr>
        <w:tc>
          <w:tcPr>
            <w:tcW w:w="8688" w:type="dxa"/>
            <w:gridSpan w:val="8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奖项称号、奖励部门、成果名称</w:t>
            </w:r>
          </w:p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8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6、省级以上创新平台建设情况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7" w:hRule="atLeast"/>
          <w:jc w:val="center"/>
        </w:trPr>
        <w:tc>
          <w:tcPr>
            <w:tcW w:w="8688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>
      <w:pPr>
        <w:spacing w:line="460" w:lineRule="exact"/>
        <w:rPr>
          <w:rFonts w:ascii="仿宋" w:hAnsi="仿宋" w:eastAsia="仿宋"/>
          <w:sz w:val="32"/>
          <w:szCs w:val="32"/>
        </w:rPr>
        <w:sectPr>
          <w:pgSz w:w="11906" w:h="16838"/>
          <w:pgMar w:top="1871" w:right="1531" w:bottom="1758" w:left="1588" w:header="851" w:footer="992" w:gutter="0"/>
          <w:cols w:space="720" w:num="1"/>
          <w:docGrid w:type="linesAndChars" w:linePitch="577" w:charSpace="-1266"/>
        </w:sectPr>
      </w:pPr>
    </w:p>
    <w:p>
      <w:pPr>
        <w:spacing w:line="4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三、进站院士团队及依托单位科研团队人员情况</w:t>
      </w:r>
    </w:p>
    <w:tbl>
      <w:tblPr>
        <w:tblStyle w:val="5"/>
        <w:tblW w:w="873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575"/>
        <w:gridCol w:w="1515"/>
        <w:gridCol w:w="2370"/>
        <w:gridCol w:w="2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35" w:type="dxa"/>
            <w:gridSpan w:val="5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28"/>
              </w:rPr>
              <w:t>院士及专家团队人员情况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姓名</w:t>
            </w: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职务/职称</w:t>
            </w: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从事专业</w:t>
            </w: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具体负责工作</w:t>
            </w: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35" w:type="dxa"/>
            <w:gridSpan w:val="5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28"/>
              </w:rPr>
              <w:t>建站依托单位（含联合单位）科研团队人员情况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姓名</w:t>
            </w: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职务/职称</w:t>
            </w: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从事专业</w:t>
            </w: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具体负责工作</w:t>
            </w: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8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7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1515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370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  <w:tc>
          <w:tcPr>
            <w:tcW w:w="2167" w:type="dxa"/>
          </w:tcPr>
          <w:p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四、院士专家工作站三年建设计划</w:t>
      </w:r>
    </w:p>
    <w:tbl>
      <w:tblPr>
        <w:tblStyle w:val="5"/>
        <w:tblW w:w="8733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</w:trPr>
        <w:tc>
          <w:tcPr>
            <w:tcW w:w="8733" w:type="dxa"/>
          </w:tcPr>
          <w:p>
            <w:pPr>
              <w:spacing w:line="6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（建设目的与意义、合作内容、合作形式、资金筹措、3年以上建设规划、预期目标、市场前景及可量化的经济效益指标等）</w:t>
            </w:r>
          </w:p>
          <w:p>
            <w:pPr>
              <w:spacing w:line="600" w:lineRule="exac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  <w:p>
            <w:pPr>
              <w:spacing w:line="600" w:lineRule="exac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五、依托单位承诺</w:t>
      </w:r>
    </w:p>
    <w:tbl>
      <w:tblPr>
        <w:tblStyle w:val="5"/>
        <w:tblW w:w="8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8843" w:type="dxa"/>
          </w:tcPr>
          <w:p>
            <w:pPr>
              <w:spacing w:line="520" w:lineRule="exact"/>
              <w:ind w:firstLine="560" w:firstLineChars="200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本单位承诺本表中所填信息准确真实，若有失实或造假行为，本单位愿承担一切责任。</w:t>
            </w:r>
          </w:p>
          <w:p>
            <w:pPr>
              <w:spacing w:line="520" w:lineRule="exact"/>
              <w:ind w:firstLine="600" w:firstLineChars="200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  <w:p>
            <w:pPr>
              <w:spacing w:line="520" w:lineRule="exact"/>
              <w:jc w:val="left"/>
              <w:rPr>
                <w:rFonts w:hint="eastAsia" w:ascii="仿宋_GB2312" w:hAnsi="仿宋" w:eastAsia="仿宋_GB2312"/>
                <w:sz w:val="30"/>
                <w:szCs w:val="30"/>
              </w:rPr>
            </w:pPr>
          </w:p>
          <w:p>
            <w:pPr>
              <w:spacing w:line="520" w:lineRule="exact"/>
              <w:ind w:firstLine="560" w:firstLineChars="200"/>
              <w:jc w:val="left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依托单位（公章）                 法人代表（签章）</w:t>
            </w:r>
          </w:p>
          <w:p>
            <w:pPr>
              <w:spacing w:line="520" w:lineRule="exact"/>
              <w:ind w:firstLine="5600" w:firstLineChars="200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52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六、联合单位承诺</w:t>
      </w:r>
      <w:r>
        <w:rPr>
          <w:rFonts w:hint="eastAsia" w:ascii="仿宋" w:hAnsi="仿宋" w:eastAsia="仿宋"/>
          <w:bCs/>
          <w:sz w:val="32"/>
          <w:szCs w:val="32"/>
        </w:rPr>
        <w:t>（单独组建申报的单位无需填写）</w:t>
      </w:r>
    </w:p>
    <w:tbl>
      <w:tblPr>
        <w:tblStyle w:val="5"/>
        <w:tblW w:w="8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2" w:hRule="atLeast"/>
        </w:trPr>
        <w:tc>
          <w:tcPr>
            <w:tcW w:w="8843" w:type="dxa"/>
          </w:tcPr>
          <w:p>
            <w:pPr>
              <w:spacing w:line="520" w:lineRule="exact"/>
              <w:ind w:firstLine="560" w:firstLineChars="200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本单位承诺本表中所填信息准确真实，若有失实或造假行为，本单位愿承担一切责任。</w:t>
            </w:r>
          </w:p>
          <w:p>
            <w:pPr>
              <w:spacing w:line="520" w:lineRule="exact"/>
              <w:ind w:firstLine="560" w:firstLineChars="200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</w:p>
          <w:p>
            <w:pPr>
              <w:spacing w:line="520" w:lineRule="exact"/>
              <w:ind w:firstLine="560" w:firstLineChars="200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联合申报单位（公章）             法人代表（签章）</w:t>
            </w:r>
          </w:p>
          <w:p>
            <w:pPr>
              <w:pStyle w:val="4"/>
              <w:spacing w:line="520" w:lineRule="exact"/>
              <w:ind w:firstLine="5600" w:firstLineChars="2000"/>
              <w:rPr>
                <w:rFonts w:ascii="仿宋" w:hAnsi="仿宋" w:eastAsia="仿宋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年  月  日</w:t>
            </w:r>
          </w:p>
        </w:tc>
      </w:tr>
    </w:tbl>
    <w:p>
      <w:pPr>
        <w:pStyle w:val="4"/>
        <w:spacing w:beforeAutospacing="0" w:afterAutospacing="0" w:line="520" w:lineRule="exact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七、推荐单位意见</w:t>
      </w:r>
    </w:p>
    <w:tbl>
      <w:tblPr>
        <w:tblStyle w:val="5"/>
        <w:tblW w:w="8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7" w:hRule="atLeast"/>
        </w:trPr>
        <w:tc>
          <w:tcPr>
            <w:tcW w:w="8857" w:type="dxa"/>
          </w:tcPr>
          <w:p>
            <w:pPr>
              <w:pStyle w:val="4"/>
              <w:spacing w:line="52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所在市州科技局、科协或省直行业主管部门审核、推荐意见（加盖公章）</w:t>
            </w:r>
          </w:p>
          <w:p>
            <w:pPr>
              <w:pStyle w:val="4"/>
              <w:spacing w:line="640" w:lineRule="exact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</w:p>
          <w:p>
            <w:pPr>
              <w:pStyle w:val="4"/>
              <w:spacing w:line="640" w:lineRule="exact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</w:p>
          <w:p>
            <w:pPr>
              <w:pStyle w:val="4"/>
              <w:spacing w:line="640" w:lineRule="exact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</w:p>
          <w:p>
            <w:pPr>
              <w:pStyle w:val="4"/>
              <w:spacing w:line="520" w:lineRule="exact"/>
              <w:ind w:firstLine="5600" w:firstLineChars="2000"/>
              <w:rPr>
                <w:rFonts w:hint="eastAsia" w:ascii="仿宋_GB2312" w:hAnsi="仿宋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年  月  日</w:t>
            </w:r>
          </w:p>
          <w:p>
            <w:pPr>
              <w:pStyle w:val="4"/>
              <w:spacing w:line="520" w:lineRule="exact"/>
              <w:ind w:firstLine="5600" w:firstLineChars="2000"/>
              <w:rPr>
                <w:rFonts w:ascii="仿宋" w:hAnsi="仿宋" w:eastAsia="仿宋" w:cs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宋体" w:hAnsi="宋体"/>
        <w:sz w:val="28"/>
      </w:rPr>
    </w:pPr>
    <w:r>
      <w:rPr>
        <w:rStyle w:val="7"/>
        <w:sz w:val="28"/>
      </w:rPr>
      <w:t xml:space="preserve">–– </w:t>
    </w:r>
    <w:r>
      <w:rPr>
        <w:rFonts w:ascii="宋体" w:hAnsi="宋体" w:eastAsia="宋体"/>
        <w:sz w:val="28"/>
      </w:rPr>
      <w:fldChar w:fldCharType="begin"/>
    </w:r>
    <w:r>
      <w:rPr>
        <w:rStyle w:val="7"/>
        <w:rFonts w:ascii="宋体" w:hAnsi="宋体" w:eastAsia="宋体"/>
        <w:sz w:val="28"/>
      </w:rPr>
      <w:instrText xml:space="preserve">PAGE  </w:instrText>
    </w:r>
    <w:r>
      <w:rPr>
        <w:rFonts w:ascii="宋体" w:hAnsi="宋体" w:eastAsia="宋体"/>
        <w:sz w:val="28"/>
      </w:rPr>
      <w:fldChar w:fldCharType="separate"/>
    </w:r>
    <w:r>
      <w:rPr>
        <w:rStyle w:val="7"/>
        <w:rFonts w:ascii="宋体" w:hAnsi="宋体" w:eastAsia="宋体"/>
        <w:sz w:val="28"/>
      </w:rPr>
      <w:t>4</w:t>
    </w:r>
    <w:r>
      <w:rPr>
        <w:rFonts w:ascii="宋体" w:hAnsi="宋体" w:eastAsia="宋体"/>
        <w:sz w:val="28"/>
      </w:rPr>
      <w:fldChar w:fldCharType="end"/>
    </w:r>
    <w:r>
      <w:rPr>
        <w:rStyle w:val="7"/>
        <w:rFonts w:hint="eastAsia"/>
        <w:sz w:val="28"/>
      </w:rPr>
      <w:t xml:space="preserve"> </w:t>
    </w:r>
    <w:r>
      <w:rPr>
        <w:rStyle w:val="7"/>
        <w:sz w:val="28"/>
      </w:rPr>
      <w:t>––</w:t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5D29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qFormat/>
    <w:uiPriority w:val="0"/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="Times New Roman" w:hAnsi="Times New Roman"/>
      <w:kern w:val="0"/>
      <w:sz w:val="24"/>
    </w:rPr>
  </w:style>
  <w:style w:type="character" w:styleId="7">
    <w:name w:val="page number"/>
    <w:basedOn w:val="6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2021-04-01T00:51:27Z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