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E7F" w:rsidRPr="00483E7F" w:rsidRDefault="00483E7F" w:rsidP="00D714D1">
      <w:pPr>
        <w:spacing w:beforeLines="100" w:before="312" w:afterLines="100" w:after="312" w:line="440" w:lineRule="exact"/>
        <w:jc w:val="center"/>
        <w:rPr>
          <w:rFonts w:ascii="方正小标宋简体" w:eastAsia="方正小标宋简体" w:hAnsi="华文中宋"/>
          <w:sz w:val="32"/>
          <w:szCs w:val="32"/>
        </w:rPr>
      </w:pPr>
      <w:r w:rsidRPr="00483E7F">
        <w:rPr>
          <w:rFonts w:ascii="方正小标宋简体" w:eastAsia="方正小标宋简体" w:hAnsi="华文中宋" w:hint="eastAsia"/>
          <w:sz w:val="32"/>
          <w:szCs w:val="32"/>
        </w:rPr>
        <w:t>2018年度省教育厅</w:t>
      </w:r>
      <w:r>
        <w:rPr>
          <w:rFonts w:ascii="方正小标宋简体" w:eastAsia="方正小标宋简体" w:hAnsi="华文中宋" w:hint="eastAsia"/>
          <w:sz w:val="32"/>
          <w:szCs w:val="32"/>
        </w:rPr>
        <w:t>科研</w:t>
      </w:r>
      <w:r w:rsidRPr="00483E7F">
        <w:rPr>
          <w:rFonts w:ascii="方正小标宋简体" w:eastAsia="方正小标宋简体" w:hAnsi="华文中宋" w:hint="eastAsia"/>
          <w:sz w:val="32"/>
          <w:szCs w:val="32"/>
        </w:rPr>
        <w:t>项目指标分配表</w:t>
      </w:r>
      <w:r>
        <w:rPr>
          <w:rFonts w:ascii="方正小标宋简体" w:eastAsia="方正小标宋简体" w:hAnsi="华文中宋" w:hint="eastAsia"/>
          <w:sz w:val="32"/>
          <w:szCs w:val="32"/>
        </w:rPr>
        <w:t>（理工类）</w:t>
      </w:r>
    </w:p>
    <w:tbl>
      <w:tblPr>
        <w:tblW w:w="8313" w:type="dxa"/>
        <w:tblInd w:w="93" w:type="dxa"/>
        <w:tblLook w:val="04A0" w:firstRow="1" w:lastRow="0" w:firstColumn="1" w:lastColumn="0" w:noHBand="0" w:noVBand="1"/>
      </w:tblPr>
      <w:tblGrid>
        <w:gridCol w:w="2376"/>
        <w:gridCol w:w="847"/>
        <w:gridCol w:w="826"/>
        <w:gridCol w:w="1386"/>
        <w:gridCol w:w="1716"/>
        <w:gridCol w:w="1162"/>
      </w:tblGrid>
      <w:tr w:rsidR="00483E7F" w:rsidRPr="005B6CD5" w:rsidTr="003A486C">
        <w:trPr>
          <w:trHeight w:val="34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E7F" w:rsidRPr="00483E7F" w:rsidRDefault="00483E7F" w:rsidP="00BF727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483E7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单位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E7F" w:rsidRPr="00483E7F" w:rsidRDefault="00483E7F" w:rsidP="00BF727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483E7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双一流学科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E7F" w:rsidRPr="00483E7F" w:rsidRDefault="00483E7F" w:rsidP="00BF727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483E7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其他学科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483E7F" w:rsidRDefault="00483E7F" w:rsidP="00BF727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483E7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创新平台项目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483E7F" w:rsidRDefault="00483E7F" w:rsidP="00BF727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483E7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一般项目</w:t>
            </w:r>
          </w:p>
        </w:tc>
      </w:tr>
      <w:tr w:rsidR="00483E7F" w:rsidRPr="005B6CD5" w:rsidTr="003A486C">
        <w:trPr>
          <w:trHeight w:val="34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E7F" w:rsidRPr="00483E7F" w:rsidRDefault="00483E7F" w:rsidP="00BF727E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E7F" w:rsidRPr="00483E7F" w:rsidRDefault="00483E7F" w:rsidP="00BF727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483E7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重点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E7F" w:rsidRPr="00483E7F" w:rsidRDefault="00483E7F" w:rsidP="00BF727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483E7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青年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E7F" w:rsidRPr="00483E7F" w:rsidRDefault="00483E7F" w:rsidP="00BF727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483E7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重点+青年</w:t>
            </w: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E7F" w:rsidRPr="005B6CD5" w:rsidRDefault="00483E7F" w:rsidP="00BF72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E7F" w:rsidRPr="005B6CD5" w:rsidRDefault="00483E7F" w:rsidP="00BF72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83E7F" w:rsidRPr="005B6CD5" w:rsidTr="003A486C">
        <w:trPr>
          <w:trHeight w:val="34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6C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数学与计算科学学院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483E7F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483E7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</w:tr>
      <w:tr w:rsidR="00483E7F" w:rsidRPr="005B6CD5" w:rsidTr="003A486C">
        <w:trPr>
          <w:trHeight w:val="34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6C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物理与光电工程学院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483E7F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483E7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</w:tr>
      <w:tr w:rsidR="00483E7F" w:rsidRPr="005B6CD5" w:rsidTr="003A486C">
        <w:trPr>
          <w:trHeight w:val="34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6C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材料科学与工程学院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483E7F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483E7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</w:tr>
      <w:tr w:rsidR="00483E7F" w:rsidRPr="005B6CD5" w:rsidTr="003A486C">
        <w:trPr>
          <w:trHeight w:val="34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6C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化学学院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483E7F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483E7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</w:tr>
      <w:tr w:rsidR="00483E7F" w:rsidRPr="005B6CD5" w:rsidTr="003A486C">
        <w:trPr>
          <w:trHeight w:val="34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6C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化工学院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483E7F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483E7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</w:tr>
      <w:tr w:rsidR="00483E7F" w:rsidRPr="005B6CD5" w:rsidTr="003A486C">
        <w:trPr>
          <w:trHeight w:val="34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6C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机械工程学院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483E7F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483E7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</w:tr>
      <w:tr w:rsidR="00483E7F" w:rsidRPr="005B6CD5" w:rsidTr="003A486C">
        <w:trPr>
          <w:trHeight w:val="34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6C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信息工程学院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483E7F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483E7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3</w:t>
            </w:r>
          </w:p>
        </w:tc>
      </w:tr>
      <w:tr w:rsidR="00483E7F" w:rsidRPr="005B6CD5" w:rsidTr="003A486C">
        <w:trPr>
          <w:trHeight w:val="34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6C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土木工程与力学学院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483E7F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483E7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</w:tr>
      <w:tr w:rsidR="00483E7F" w:rsidRPr="005B6CD5" w:rsidTr="003A486C">
        <w:trPr>
          <w:trHeight w:val="34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6C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环境与资源学院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483E7F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483E7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3</w:t>
            </w:r>
          </w:p>
        </w:tc>
      </w:tr>
      <w:tr w:rsidR="00483E7F" w:rsidRPr="005B6CD5" w:rsidTr="003A486C">
        <w:trPr>
          <w:trHeight w:val="34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6C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科技处受理评审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483E7F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483E7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5</w:t>
            </w:r>
          </w:p>
        </w:tc>
      </w:tr>
      <w:tr w:rsidR="00483E7F" w:rsidRPr="005B6CD5" w:rsidTr="003A486C">
        <w:trPr>
          <w:trHeight w:val="34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6C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483E7F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483E7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B6CD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</w:t>
            </w:r>
          </w:p>
        </w:tc>
      </w:tr>
      <w:tr w:rsidR="00483E7F" w:rsidRPr="005B6CD5" w:rsidTr="003A486C">
        <w:trPr>
          <w:trHeight w:val="34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6C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6C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等额</w:t>
            </w:r>
            <w:r w:rsidRPr="005B6C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审核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6C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等额</w:t>
            </w:r>
            <w:r w:rsidRPr="005B6C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审核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6C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差额</w:t>
            </w:r>
            <w:r w:rsidRPr="005B6C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择优推荐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6C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等额</w:t>
            </w:r>
            <w:r w:rsidRPr="005B6C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审核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E7F" w:rsidRPr="005B6CD5" w:rsidRDefault="00483E7F" w:rsidP="00BF72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6C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等额</w:t>
            </w:r>
            <w:r w:rsidRPr="005B6C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审核</w:t>
            </w:r>
          </w:p>
        </w:tc>
      </w:tr>
    </w:tbl>
    <w:p w:rsidR="00D823D3" w:rsidRDefault="00483E7F" w:rsidP="00D714D1">
      <w:pPr>
        <w:spacing w:beforeLines="50" w:before="156" w:afterLines="50" w:after="156" w:line="3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说明：</w:t>
      </w:r>
    </w:p>
    <w:p w:rsidR="00E87081" w:rsidRDefault="00E87081" w:rsidP="00D714D1">
      <w:pPr>
        <w:spacing w:beforeLines="50" w:before="156" w:afterLines="50" w:after="156" w:line="3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="00B53BBB">
        <w:rPr>
          <w:rFonts w:hint="eastAsia"/>
          <w:sz w:val="24"/>
          <w:szCs w:val="24"/>
        </w:rPr>
        <w:t>根据省教育厅公布的“双一流”学科名单（</w:t>
      </w:r>
      <w:proofErr w:type="gramStart"/>
      <w:r w:rsidR="00B53BBB" w:rsidRPr="00B53BBB">
        <w:rPr>
          <w:rFonts w:hint="eastAsia"/>
          <w:sz w:val="24"/>
          <w:szCs w:val="24"/>
        </w:rPr>
        <w:t>湘教通</w:t>
      </w:r>
      <w:proofErr w:type="gramEnd"/>
      <w:r w:rsidR="00B53BBB" w:rsidRPr="00B53BBB">
        <w:rPr>
          <w:rFonts w:hint="eastAsia"/>
          <w:sz w:val="24"/>
          <w:szCs w:val="24"/>
        </w:rPr>
        <w:t>〔</w:t>
      </w:r>
      <w:r w:rsidR="00B53BBB" w:rsidRPr="00B53BBB">
        <w:rPr>
          <w:rFonts w:hint="eastAsia"/>
          <w:sz w:val="24"/>
          <w:szCs w:val="24"/>
        </w:rPr>
        <w:t>2018</w:t>
      </w:r>
      <w:r w:rsidR="00B53BBB" w:rsidRPr="00B53BBB">
        <w:rPr>
          <w:rFonts w:hint="eastAsia"/>
          <w:sz w:val="24"/>
          <w:szCs w:val="24"/>
        </w:rPr>
        <w:t>〕</w:t>
      </w:r>
      <w:r w:rsidR="00B53BBB" w:rsidRPr="00B53BBB">
        <w:rPr>
          <w:rFonts w:hint="eastAsia"/>
          <w:sz w:val="24"/>
          <w:szCs w:val="24"/>
        </w:rPr>
        <w:t>469</w:t>
      </w:r>
      <w:r w:rsidR="00B53BBB" w:rsidRPr="00B53BBB">
        <w:rPr>
          <w:rFonts w:hint="eastAsia"/>
          <w:sz w:val="24"/>
          <w:szCs w:val="24"/>
        </w:rPr>
        <w:t>号</w:t>
      </w:r>
      <w:r w:rsidR="00B53BBB">
        <w:rPr>
          <w:rFonts w:hint="eastAsia"/>
          <w:sz w:val="24"/>
          <w:szCs w:val="24"/>
        </w:rPr>
        <w:t>）分配“双一流”学科重点、青年项目。</w:t>
      </w:r>
      <w:r>
        <w:rPr>
          <w:rFonts w:hint="eastAsia"/>
          <w:sz w:val="24"/>
          <w:szCs w:val="24"/>
        </w:rPr>
        <w:t>每个学科分配重点、青年项目各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个，对国</w:t>
      </w:r>
      <w:bookmarkStart w:id="0" w:name="_GoBack"/>
      <w:bookmarkEnd w:id="0"/>
      <w:r>
        <w:rPr>
          <w:rFonts w:hint="eastAsia"/>
          <w:sz w:val="24"/>
          <w:szCs w:val="24"/>
        </w:rPr>
        <w:t>内一流</w:t>
      </w:r>
      <w:r w:rsidR="00B53BBB">
        <w:rPr>
          <w:rFonts w:hint="eastAsia"/>
          <w:sz w:val="24"/>
          <w:szCs w:val="24"/>
        </w:rPr>
        <w:t>建设</w:t>
      </w:r>
      <w:r>
        <w:rPr>
          <w:rFonts w:hint="eastAsia"/>
          <w:sz w:val="24"/>
          <w:szCs w:val="24"/>
        </w:rPr>
        <w:t>学科（不含自定）每个学科多增加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个重点项目</w:t>
      </w:r>
      <w:r w:rsidR="00B53BBB">
        <w:rPr>
          <w:rFonts w:hint="eastAsia"/>
          <w:sz w:val="24"/>
          <w:szCs w:val="24"/>
        </w:rPr>
        <w:t>和</w:t>
      </w:r>
      <w:r w:rsidR="00B53BBB">
        <w:rPr>
          <w:rFonts w:hint="eastAsia"/>
          <w:sz w:val="24"/>
          <w:szCs w:val="24"/>
        </w:rPr>
        <w:t>1</w:t>
      </w:r>
      <w:r w:rsidR="00B53BBB">
        <w:rPr>
          <w:rFonts w:hint="eastAsia"/>
          <w:sz w:val="24"/>
          <w:szCs w:val="24"/>
        </w:rPr>
        <w:t>个青年项目</w:t>
      </w:r>
      <w:r>
        <w:rPr>
          <w:rFonts w:hint="eastAsia"/>
          <w:sz w:val="24"/>
          <w:szCs w:val="24"/>
        </w:rPr>
        <w:t>，对国内一流</w:t>
      </w:r>
      <w:r w:rsidR="00B53BBB">
        <w:rPr>
          <w:rFonts w:hint="eastAsia"/>
          <w:sz w:val="24"/>
          <w:szCs w:val="24"/>
        </w:rPr>
        <w:t>建设</w:t>
      </w:r>
      <w:r>
        <w:rPr>
          <w:rFonts w:hint="eastAsia"/>
          <w:sz w:val="24"/>
          <w:szCs w:val="24"/>
        </w:rPr>
        <w:t>学科</w:t>
      </w:r>
      <w:r w:rsidR="00B53BBB">
        <w:rPr>
          <w:rFonts w:hint="eastAsia"/>
          <w:sz w:val="24"/>
          <w:szCs w:val="24"/>
        </w:rPr>
        <w:t>（自定）</w:t>
      </w:r>
      <w:r>
        <w:rPr>
          <w:rFonts w:hint="eastAsia"/>
          <w:sz w:val="24"/>
          <w:szCs w:val="24"/>
        </w:rPr>
        <w:t>每个学科多增加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个青年项目。统计学</w:t>
      </w:r>
      <w:r w:rsidR="00ED60F9">
        <w:rPr>
          <w:rFonts w:hint="eastAsia"/>
          <w:sz w:val="24"/>
          <w:szCs w:val="24"/>
        </w:rPr>
        <w:t>通过</w:t>
      </w:r>
      <w:r>
        <w:rPr>
          <w:rFonts w:hint="eastAsia"/>
          <w:sz w:val="24"/>
          <w:szCs w:val="24"/>
        </w:rPr>
        <w:t>数学与计算科学学院</w:t>
      </w:r>
      <w:r w:rsidR="00ED60F9">
        <w:rPr>
          <w:rFonts w:hint="eastAsia"/>
          <w:sz w:val="24"/>
          <w:szCs w:val="24"/>
        </w:rPr>
        <w:t>申报到学校</w:t>
      </w:r>
      <w:r>
        <w:rPr>
          <w:rFonts w:hint="eastAsia"/>
          <w:sz w:val="24"/>
          <w:szCs w:val="24"/>
        </w:rPr>
        <w:t>。</w:t>
      </w:r>
    </w:p>
    <w:p w:rsidR="00D823D3" w:rsidRDefault="00E87081" w:rsidP="00D714D1">
      <w:pPr>
        <w:spacing w:beforeLines="50" w:before="156" w:afterLines="50" w:after="156" w:line="3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D823D3">
        <w:rPr>
          <w:rFonts w:hint="eastAsia"/>
          <w:sz w:val="24"/>
          <w:szCs w:val="24"/>
        </w:rPr>
        <w:t>、</w:t>
      </w:r>
      <w:r w:rsidR="00D823D3" w:rsidRPr="005B6CD5">
        <w:rPr>
          <w:rFonts w:hint="eastAsia"/>
          <w:sz w:val="24"/>
          <w:szCs w:val="24"/>
        </w:rPr>
        <w:t>“</w:t>
      </w:r>
      <w:r w:rsidR="00D823D3">
        <w:rPr>
          <w:rFonts w:hint="eastAsia"/>
          <w:sz w:val="24"/>
          <w:szCs w:val="24"/>
        </w:rPr>
        <w:t>其他</w:t>
      </w:r>
      <w:r w:rsidR="00D823D3" w:rsidRPr="005B6CD5">
        <w:rPr>
          <w:rFonts w:hint="eastAsia"/>
          <w:sz w:val="24"/>
          <w:szCs w:val="24"/>
        </w:rPr>
        <w:t>学科”</w:t>
      </w:r>
      <w:r w:rsidR="00D823D3">
        <w:rPr>
          <w:rFonts w:hint="eastAsia"/>
          <w:sz w:val="24"/>
          <w:szCs w:val="24"/>
        </w:rPr>
        <w:t>的重点项目、青年项目</w:t>
      </w:r>
      <w:r w:rsidR="003A486C">
        <w:rPr>
          <w:rFonts w:hint="eastAsia"/>
          <w:sz w:val="24"/>
          <w:szCs w:val="24"/>
        </w:rPr>
        <w:t>共</w:t>
      </w:r>
      <w:r w:rsidR="00D823D3" w:rsidRPr="005B6CD5">
        <w:rPr>
          <w:rFonts w:hint="eastAsia"/>
          <w:sz w:val="24"/>
          <w:szCs w:val="24"/>
        </w:rPr>
        <w:t>3</w:t>
      </w:r>
      <w:r w:rsidR="00D823D3" w:rsidRPr="005B6CD5">
        <w:rPr>
          <w:rFonts w:hint="eastAsia"/>
          <w:sz w:val="24"/>
          <w:szCs w:val="24"/>
        </w:rPr>
        <w:t>个指标，学院可</w:t>
      </w:r>
      <w:r>
        <w:rPr>
          <w:rFonts w:hint="eastAsia"/>
          <w:sz w:val="24"/>
          <w:szCs w:val="24"/>
        </w:rPr>
        <w:t>申报</w:t>
      </w:r>
      <w:r w:rsidR="00D823D3" w:rsidRPr="005B6CD5">
        <w:rPr>
          <w:rFonts w:hint="eastAsia"/>
          <w:sz w:val="24"/>
          <w:szCs w:val="24"/>
        </w:rPr>
        <w:t>1</w:t>
      </w:r>
      <w:r w:rsidR="00D823D3" w:rsidRPr="005B6CD5">
        <w:rPr>
          <w:rFonts w:hint="eastAsia"/>
          <w:sz w:val="24"/>
          <w:szCs w:val="24"/>
        </w:rPr>
        <w:t>重</w:t>
      </w:r>
      <w:r w:rsidR="00D823D3" w:rsidRPr="005B6CD5">
        <w:rPr>
          <w:rFonts w:hint="eastAsia"/>
          <w:sz w:val="24"/>
          <w:szCs w:val="24"/>
        </w:rPr>
        <w:t>2</w:t>
      </w:r>
      <w:r w:rsidR="00D823D3" w:rsidRPr="005B6CD5">
        <w:rPr>
          <w:rFonts w:hint="eastAsia"/>
          <w:sz w:val="24"/>
          <w:szCs w:val="24"/>
        </w:rPr>
        <w:t>青或</w:t>
      </w:r>
      <w:r w:rsidR="00D823D3" w:rsidRPr="005B6CD5">
        <w:rPr>
          <w:rFonts w:hint="eastAsia"/>
          <w:sz w:val="24"/>
          <w:szCs w:val="24"/>
        </w:rPr>
        <w:t>2</w:t>
      </w:r>
      <w:r w:rsidR="00D823D3" w:rsidRPr="005B6CD5">
        <w:rPr>
          <w:rFonts w:hint="eastAsia"/>
          <w:sz w:val="24"/>
          <w:szCs w:val="24"/>
        </w:rPr>
        <w:t>重</w:t>
      </w:r>
      <w:r w:rsidR="00D823D3" w:rsidRPr="005B6CD5">
        <w:rPr>
          <w:rFonts w:hint="eastAsia"/>
          <w:sz w:val="24"/>
          <w:szCs w:val="24"/>
        </w:rPr>
        <w:t>1</w:t>
      </w:r>
      <w:r w:rsidR="00D823D3">
        <w:rPr>
          <w:rFonts w:hint="eastAsia"/>
          <w:sz w:val="24"/>
          <w:szCs w:val="24"/>
        </w:rPr>
        <w:t>青。</w:t>
      </w:r>
      <w:r w:rsidR="00307EE9">
        <w:rPr>
          <w:rFonts w:hint="eastAsia"/>
          <w:sz w:val="24"/>
          <w:szCs w:val="24"/>
        </w:rPr>
        <w:t>科技处组织专家评审出</w:t>
      </w:r>
      <w:r w:rsidR="00307EE9">
        <w:rPr>
          <w:rFonts w:hint="eastAsia"/>
          <w:sz w:val="24"/>
          <w:szCs w:val="24"/>
        </w:rPr>
        <w:t>9</w:t>
      </w:r>
      <w:r w:rsidR="00307EE9">
        <w:rPr>
          <w:rFonts w:hint="eastAsia"/>
          <w:sz w:val="24"/>
          <w:szCs w:val="24"/>
        </w:rPr>
        <w:t>个重点项目、</w:t>
      </w:r>
      <w:r w:rsidR="00307EE9">
        <w:rPr>
          <w:rFonts w:hint="eastAsia"/>
          <w:sz w:val="24"/>
          <w:szCs w:val="24"/>
        </w:rPr>
        <w:t>11</w:t>
      </w:r>
      <w:r w:rsidR="00307EE9">
        <w:rPr>
          <w:rFonts w:hint="eastAsia"/>
          <w:sz w:val="24"/>
          <w:szCs w:val="24"/>
        </w:rPr>
        <w:t>个青年项目上报教育厅。</w:t>
      </w:r>
    </w:p>
    <w:p w:rsidR="003A486C" w:rsidRDefault="00E87081" w:rsidP="00D714D1">
      <w:pPr>
        <w:spacing w:beforeLines="50" w:before="156" w:afterLines="50" w:after="156" w:line="3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3A486C">
        <w:rPr>
          <w:rFonts w:hint="eastAsia"/>
          <w:sz w:val="24"/>
          <w:szCs w:val="24"/>
        </w:rPr>
        <w:t>、</w:t>
      </w:r>
      <w:r w:rsidR="003A486C" w:rsidRPr="005B6CD5">
        <w:rPr>
          <w:rFonts w:hint="eastAsia"/>
          <w:sz w:val="24"/>
          <w:szCs w:val="24"/>
        </w:rPr>
        <w:t>一般项目</w:t>
      </w:r>
      <w:r w:rsidR="003A486C">
        <w:rPr>
          <w:rFonts w:hint="eastAsia"/>
          <w:sz w:val="24"/>
          <w:szCs w:val="24"/>
        </w:rPr>
        <w:t>：对</w:t>
      </w:r>
      <w:r w:rsidR="003A486C" w:rsidRPr="005B6CD5">
        <w:rPr>
          <w:rFonts w:hint="eastAsia"/>
          <w:sz w:val="24"/>
          <w:szCs w:val="24"/>
        </w:rPr>
        <w:t>有</w:t>
      </w:r>
      <w:r w:rsidR="003A486C">
        <w:rPr>
          <w:rFonts w:hint="eastAsia"/>
          <w:sz w:val="24"/>
          <w:szCs w:val="24"/>
        </w:rPr>
        <w:t>“</w:t>
      </w:r>
      <w:r w:rsidR="003A486C" w:rsidRPr="005B6CD5">
        <w:rPr>
          <w:rFonts w:hint="eastAsia"/>
          <w:sz w:val="24"/>
          <w:szCs w:val="24"/>
        </w:rPr>
        <w:t>双一流学科</w:t>
      </w:r>
      <w:r w:rsidR="003A486C">
        <w:rPr>
          <w:rFonts w:hint="eastAsia"/>
          <w:sz w:val="24"/>
          <w:szCs w:val="24"/>
        </w:rPr>
        <w:t>”</w:t>
      </w:r>
      <w:r w:rsidR="003A486C" w:rsidRPr="005B6CD5">
        <w:rPr>
          <w:rFonts w:hint="eastAsia"/>
          <w:sz w:val="24"/>
          <w:szCs w:val="24"/>
        </w:rPr>
        <w:t>的</w:t>
      </w:r>
      <w:r w:rsidR="003A486C">
        <w:rPr>
          <w:rFonts w:hint="eastAsia"/>
          <w:sz w:val="24"/>
          <w:szCs w:val="24"/>
        </w:rPr>
        <w:t>6</w:t>
      </w:r>
      <w:r w:rsidR="003A486C">
        <w:rPr>
          <w:rFonts w:hint="eastAsia"/>
          <w:sz w:val="24"/>
          <w:szCs w:val="24"/>
        </w:rPr>
        <w:t>个</w:t>
      </w:r>
      <w:r w:rsidR="003A486C" w:rsidRPr="005B6CD5">
        <w:rPr>
          <w:rFonts w:hint="eastAsia"/>
          <w:sz w:val="24"/>
          <w:szCs w:val="24"/>
        </w:rPr>
        <w:t>学院</w:t>
      </w:r>
      <w:r w:rsidR="003A486C">
        <w:rPr>
          <w:rFonts w:hint="eastAsia"/>
          <w:sz w:val="24"/>
          <w:szCs w:val="24"/>
        </w:rPr>
        <w:t>各分配</w:t>
      </w:r>
      <w:r w:rsidR="003A486C" w:rsidRPr="005B6CD5">
        <w:rPr>
          <w:rFonts w:hint="eastAsia"/>
          <w:sz w:val="24"/>
          <w:szCs w:val="24"/>
        </w:rPr>
        <w:t>2</w:t>
      </w:r>
      <w:r w:rsidR="003A486C" w:rsidRPr="005B6CD5">
        <w:rPr>
          <w:rFonts w:hint="eastAsia"/>
          <w:sz w:val="24"/>
          <w:szCs w:val="24"/>
        </w:rPr>
        <w:t>个，</w:t>
      </w:r>
      <w:r w:rsidR="003A486C">
        <w:rPr>
          <w:rFonts w:hint="eastAsia"/>
          <w:sz w:val="24"/>
          <w:szCs w:val="24"/>
        </w:rPr>
        <w:t>对</w:t>
      </w:r>
      <w:r w:rsidR="003A486C" w:rsidRPr="005B6CD5">
        <w:rPr>
          <w:rFonts w:hint="eastAsia"/>
          <w:sz w:val="24"/>
          <w:szCs w:val="24"/>
        </w:rPr>
        <w:t>没有</w:t>
      </w:r>
      <w:r w:rsidR="003A486C">
        <w:rPr>
          <w:rFonts w:hint="eastAsia"/>
          <w:sz w:val="24"/>
          <w:szCs w:val="24"/>
        </w:rPr>
        <w:t>“</w:t>
      </w:r>
      <w:r w:rsidR="003A486C" w:rsidRPr="005B6CD5">
        <w:rPr>
          <w:rFonts w:hint="eastAsia"/>
          <w:sz w:val="24"/>
          <w:szCs w:val="24"/>
        </w:rPr>
        <w:t>双一流学科</w:t>
      </w:r>
      <w:r w:rsidR="003A486C">
        <w:rPr>
          <w:rFonts w:hint="eastAsia"/>
          <w:sz w:val="24"/>
          <w:szCs w:val="24"/>
        </w:rPr>
        <w:t>”</w:t>
      </w:r>
      <w:r w:rsidR="003A486C" w:rsidRPr="005B6CD5">
        <w:rPr>
          <w:rFonts w:hint="eastAsia"/>
          <w:sz w:val="24"/>
          <w:szCs w:val="24"/>
        </w:rPr>
        <w:t>的</w:t>
      </w:r>
      <w:r w:rsidR="003A486C">
        <w:rPr>
          <w:rFonts w:hint="eastAsia"/>
          <w:sz w:val="24"/>
          <w:szCs w:val="24"/>
        </w:rPr>
        <w:t>2</w:t>
      </w:r>
      <w:r w:rsidR="003A486C">
        <w:rPr>
          <w:rFonts w:hint="eastAsia"/>
          <w:sz w:val="24"/>
          <w:szCs w:val="24"/>
        </w:rPr>
        <w:t>个</w:t>
      </w:r>
      <w:r w:rsidR="003A486C" w:rsidRPr="005B6CD5">
        <w:rPr>
          <w:rFonts w:hint="eastAsia"/>
          <w:sz w:val="24"/>
          <w:szCs w:val="24"/>
        </w:rPr>
        <w:t>学院（信工、环资）</w:t>
      </w:r>
      <w:r w:rsidR="003A486C">
        <w:rPr>
          <w:rFonts w:hint="eastAsia"/>
          <w:sz w:val="24"/>
          <w:szCs w:val="24"/>
        </w:rPr>
        <w:t>各分配</w:t>
      </w:r>
      <w:r w:rsidR="003A486C">
        <w:rPr>
          <w:rFonts w:hint="eastAsia"/>
          <w:sz w:val="24"/>
          <w:szCs w:val="24"/>
        </w:rPr>
        <w:t>3</w:t>
      </w:r>
      <w:r w:rsidR="003A486C" w:rsidRPr="005B6CD5">
        <w:rPr>
          <w:rFonts w:hint="eastAsia"/>
          <w:sz w:val="24"/>
          <w:szCs w:val="24"/>
        </w:rPr>
        <w:t>个，</w:t>
      </w:r>
      <w:r w:rsidR="003A486C">
        <w:rPr>
          <w:rFonts w:hint="eastAsia"/>
          <w:sz w:val="24"/>
          <w:szCs w:val="24"/>
        </w:rPr>
        <w:t>对没有“</w:t>
      </w:r>
      <w:r w:rsidR="003A486C" w:rsidRPr="005B6CD5">
        <w:rPr>
          <w:rFonts w:hint="eastAsia"/>
          <w:sz w:val="24"/>
          <w:szCs w:val="24"/>
        </w:rPr>
        <w:t>双一流学科</w:t>
      </w:r>
      <w:r w:rsidR="003A486C">
        <w:rPr>
          <w:rFonts w:hint="eastAsia"/>
          <w:sz w:val="24"/>
          <w:szCs w:val="24"/>
        </w:rPr>
        <w:t>”同时又没有教育厅创新平台的</w:t>
      </w:r>
      <w:r w:rsidR="003A486C">
        <w:rPr>
          <w:rFonts w:hint="eastAsia"/>
          <w:sz w:val="24"/>
          <w:szCs w:val="24"/>
        </w:rPr>
        <w:t>1</w:t>
      </w:r>
      <w:r w:rsidR="003A486C">
        <w:rPr>
          <w:rFonts w:hint="eastAsia"/>
          <w:sz w:val="24"/>
          <w:szCs w:val="24"/>
        </w:rPr>
        <w:t>个学院（机械）分配</w:t>
      </w:r>
      <w:r w:rsidR="003A486C">
        <w:rPr>
          <w:rFonts w:hint="eastAsia"/>
          <w:sz w:val="24"/>
          <w:szCs w:val="24"/>
        </w:rPr>
        <w:t>4</w:t>
      </w:r>
      <w:r w:rsidR="003A486C">
        <w:rPr>
          <w:rFonts w:hint="eastAsia"/>
          <w:sz w:val="24"/>
          <w:szCs w:val="24"/>
        </w:rPr>
        <w:t>个，</w:t>
      </w:r>
      <w:r w:rsidR="003A486C" w:rsidRPr="005B6CD5">
        <w:rPr>
          <w:rFonts w:hint="eastAsia"/>
          <w:sz w:val="24"/>
          <w:szCs w:val="24"/>
        </w:rPr>
        <w:t>共计</w:t>
      </w:r>
      <w:r w:rsidR="003A486C" w:rsidRPr="005B6CD5">
        <w:rPr>
          <w:rFonts w:hint="eastAsia"/>
          <w:sz w:val="24"/>
          <w:szCs w:val="24"/>
        </w:rPr>
        <w:t>2</w:t>
      </w:r>
      <w:r w:rsidR="003A486C">
        <w:rPr>
          <w:rFonts w:hint="eastAsia"/>
          <w:sz w:val="24"/>
          <w:szCs w:val="24"/>
        </w:rPr>
        <w:t>2</w:t>
      </w:r>
      <w:r w:rsidR="003A486C" w:rsidRPr="005B6CD5">
        <w:rPr>
          <w:rFonts w:hint="eastAsia"/>
          <w:sz w:val="24"/>
          <w:szCs w:val="24"/>
        </w:rPr>
        <w:t>个</w:t>
      </w:r>
      <w:r w:rsidR="003A486C">
        <w:rPr>
          <w:rFonts w:hint="eastAsia"/>
          <w:sz w:val="24"/>
          <w:szCs w:val="24"/>
        </w:rPr>
        <w:t>。</w:t>
      </w:r>
    </w:p>
    <w:p w:rsidR="00483E7F" w:rsidRDefault="00E87081" w:rsidP="00D714D1">
      <w:pPr>
        <w:spacing w:beforeLines="50" w:before="156" w:afterLines="50" w:after="156" w:line="3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="003A486C">
        <w:rPr>
          <w:rFonts w:hint="eastAsia"/>
          <w:sz w:val="24"/>
          <w:szCs w:val="24"/>
        </w:rPr>
        <w:t>、</w:t>
      </w:r>
      <w:r w:rsidR="00483E7F" w:rsidRPr="005B6CD5">
        <w:rPr>
          <w:rFonts w:hint="eastAsia"/>
          <w:sz w:val="24"/>
          <w:szCs w:val="24"/>
        </w:rPr>
        <w:t>科技处受理校属各机关单位（学院除外）、</w:t>
      </w:r>
      <w:proofErr w:type="gramStart"/>
      <w:r w:rsidR="00483E7F" w:rsidRPr="005B6CD5">
        <w:rPr>
          <w:rFonts w:hint="eastAsia"/>
          <w:sz w:val="24"/>
          <w:szCs w:val="24"/>
        </w:rPr>
        <w:t>科研副</w:t>
      </w:r>
      <w:proofErr w:type="gramEnd"/>
      <w:r w:rsidR="00483E7F" w:rsidRPr="005B6CD5">
        <w:rPr>
          <w:rFonts w:hint="eastAsia"/>
          <w:sz w:val="24"/>
          <w:szCs w:val="24"/>
        </w:rPr>
        <w:t>院长、科研干事的一般项目申报</w:t>
      </w:r>
      <w:r w:rsidR="00483E7F">
        <w:rPr>
          <w:rFonts w:hint="eastAsia"/>
          <w:sz w:val="24"/>
          <w:szCs w:val="24"/>
        </w:rPr>
        <w:t>。</w:t>
      </w:r>
      <w:r w:rsidR="003A486C">
        <w:rPr>
          <w:rFonts w:hint="eastAsia"/>
          <w:sz w:val="24"/>
          <w:szCs w:val="24"/>
        </w:rPr>
        <w:t>项目</w:t>
      </w:r>
      <w:r w:rsidR="00483E7F" w:rsidRPr="005B6CD5">
        <w:rPr>
          <w:rFonts w:hint="eastAsia"/>
          <w:sz w:val="24"/>
          <w:szCs w:val="24"/>
        </w:rPr>
        <w:t>主要领域有：双一流研究、</w:t>
      </w:r>
      <w:r w:rsidR="00483E7F" w:rsidRPr="005B6CD5">
        <w:rPr>
          <w:rFonts w:hint="eastAsia"/>
          <w:sz w:val="24"/>
          <w:szCs w:val="24"/>
        </w:rPr>
        <w:t>ESI</w:t>
      </w:r>
      <w:r w:rsidR="00483E7F" w:rsidRPr="005B6CD5">
        <w:rPr>
          <w:rFonts w:hint="eastAsia"/>
          <w:sz w:val="24"/>
          <w:szCs w:val="24"/>
        </w:rPr>
        <w:t>相关研究、科研管理研究、科研评价研究、科研实验室管理研究、军民融合研究、科技战略研究、科研人才团队研究、产学研结合研究、</w:t>
      </w:r>
      <w:r w:rsidR="00483E7F">
        <w:rPr>
          <w:rFonts w:hint="eastAsia"/>
          <w:sz w:val="24"/>
          <w:szCs w:val="24"/>
        </w:rPr>
        <w:t>科教融合研究、科研经费管理研究、</w:t>
      </w:r>
      <w:r w:rsidR="00483E7F" w:rsidRPr="005B6CD5">
        <w:rPr>
          <w:rFonts w:hint="eastAsia"/>
          <w:sz w:val="24"/>
          <w:szCs w:val="24"/>
        </w:rPr>
        <w:t>新工科研究等。</w:t>
      </w:r>
    </w:p>
    <w:p w:rsidR="003A486C" w:rsidRPr="005B6CD5" w:rsidRDefault="00E87081" w:rsidP="00D714D1">
      <w:pPr>
        <w:spacing w:beforeLines="50" w:before="156" w:afterLines="50" w:after="156" w:line="3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 w:rsidR="003A486C">
        <w:rPr>
          <w:rFonts w:hint="eastAsia"/>
          <w:sz w:val="24"/>
          <w:szCs w:val="24"/>
        </w:rPr>
        <w:t>、各学院上报项目都要经过学院学术委员会评审，“双一流学科”项目和</w:t>
      </w:r>
      <w:r w:rsidR="003A486C" w:rsidRPr="005B6CD5">
        <w:rPr>
          <w:rFonts w:hint="eastAsia"/>
          <w:sz w:val="24"/>
          <w:szCs w:val="24"/>
        </w:rPr>
        <w:t>创新平台项目</w:t>
      </w:r>
      <w:r w:rsidR="003A486C" w:rsidRPr="002F1681">
        <w:rPr>
          <w:rFonts w:hint="eastAsia"/>
          <w:sz w:val="24"/>
          <w:szCs w:val="24"/>
        </w:rPr>
        <w:t>还需学科带头人、平台负责人签字同意</w:t>
      </w:r>
      <w:r w:rsidR="003A486C">
        <w:rPr>
          <w:rFonts w:hint="eastAsia"/>
          <w:sz w:val="24"/>
          <w:szCs w:val="24"/>
        </w:rPr>
        <w:t>。</w:t>
      </w:r>
    </w:p>
    <w:p w:rsidR="00483E7F" w:rsidRPr="00DA4E3C" w:rsidRDefault="00483E7F" w:rsidP="00483E7F">
      <w:pPr>
        <w:spacing w:line="20" w:lineRule="exact"/>
        <w:ind w:firstLineChars="200" w:firstLine="560"/>
        <w:rPr>
          <w:sz w:val="28"/>
          <w:szCs w:val="28"/>
        </w:rPr>
      </w:pPr>
    </w:p>
    <w:p w:rsidR="003300D1" w:rsidRDefault="003300D1"/>
    <w:sectPr w:rsidR="003300D1" w:rsidSect="00445F68">
      <w:pgSz w:w="11906" w:h="16838"/>
      <w:pgMar w:top="1135" w:right="1800" w:bottom="70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42B" w:rsidRDefault="0052242B" w:rsidP="00E87081">
      <w:r>
        <w:separator/>
      </w:r>
    </w:p>
  </w:endnote>
  <w:endnote w:type="continuationSeparator" w:id="0">
    <w:p w:rsidR="0052242B" w:rsidRDefault="0052242B" w:rsidP="00E8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42B" w:rsidRDefault="0052242B" w:rsidP="00E87081">
      <w:r>
        <w:separator/>
      </w:r>
    </w:p>
  </w:footnote>
  <w:footnote w:type="continuationSeparator" w:id="0">
    <w:p w:rsidR="0052242B" w:rsidRDefault="0052242B" w:rsidP="00E870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3E7F"/>
    <w:rsid w:val="00075D87"/>
    <w:rsid w:val="00307EE9"/>
    <w:rsid w:val="003300D1"/>
    <w:rsid w:val="003A486C"/>
    <w:rsid w:val="00415670"/>
    <w:rsid w:val="00483E7F"/>
    <w:rsid w:val="0052242B"/>
    <w:rsid w:val="00B53BBB"/>
    <w:rsid w:val="00D714D1"/>
    <w:rsid w:val="00D823D3"/>
    <w:rsid w:val="00E25FA2"/>
    <w:rsid w:val="00E87081"/>
    <w:rsid w:val="00ED6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E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70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70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70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708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714D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714D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E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70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70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70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70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124</Words>
  <Characters>711</Characters>
  <Application>Microsoft Office Word</Application>
  <DocSecurity>0</DocSecurity>
  <Lines>5</Lines>
  <Paragraphs>1</Paragraphs>
  <ScaleCrop>false</ScaleCrop>
  <Company>Microsoft</Company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cgk</dc:creator>
  <cp:lastModifiedBy>cgk</cp:lastModifiedBy>
  <cp:revision>6</cp:revision>
  <dcterms:created xsi:type="dcterms:W3CDTF">2018-12-04T02:55:00Z</dcterms:created>
  <dcterms:modified xsi:type="dcterms:W3CDTF">2018-12-04T08:35:00Z</dcterms:modified>
</cp:coreProperties>
</file>